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2206"/>
        <w:gridCol w:w="6232"/>
      </w:tblGrid>
      <w:tr w:rsidR="00CB21B7" w:rsidRPr="00F208FF" w14:paraId="12298E26" w14:textId="77777777" w:rsidTr="00CB21B7">
        <w:tc>
          <w:tcPr>
            <w:tcW w:w="10632" w:type="dxa"/>
            <w:gridSpan w:val="4"/>
            <w:vAlign w:val="center"/>
          </w:tcPr>
          <w:p w14:paraId="20E4407C" w14:textId="2EFD387C" w:rsidR="00CB21B7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извещению об осуществлении закупки</w:t>
            </w:r>
          </w:p>
          <w:p w14:paraId="12A06E41" w14:textId="77777777" w:rsidR="003B3988" w:rsidRPr="00045B9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8A915D" w14:textId="5957A603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цен</w:t>
            </w:r>
            <w:r w:rsidR="008B4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контракт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35B20D6E" w:rsidR="003B3988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>оставк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C07629">
              <w:rPr>
                <w:rFonts w:ascii="Times New Roman" w:hAnsi="Times New Roman"/>
                <w:b/>
                <w:sz w:val="20"/>
                <w:szCs w:val="20"/>
              </w:rPr>
              <w:t xml:space="preserve"> офисных </w:t>
            </w:r>
            <w:r w:rsidR="008B4913">
              <w:rPr>
                <w:rFonts w:ascii="Times New Roman" w:hAnsi="Times New Roman"/>
                <w:b/>
                <w:sz w:val="20"/>
                <w:szCs w:val="20"/>
              </w:rPr>
              <w:t>кресел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ED37B2E" w14:textId="4807F31E" w:rsidR="00F41AB1" w:rsidRPr="00045B9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F208FF" w14:paraId="19410FBC" w14:textId="77777777" w:rsidTr="00932275">
        <w:tc>
          <w:tcPr>
            <w:tcW w:w="2132" w:type="dxa"/>
          </w:tcPr>
          <w:p w14:paraId="5F3EF3C9" w14:textId="77777777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3"/>
          </w:tcPr>
          <w:p w14:paraId="6D02A356" w14:textId="3EA09685" w:rsidR="009E36C3" w:rsidRPr="00045B96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F208FF" w14:paraId="7D7102FA" w14:textId="77777777" w:rsidTr="00932275">
        <w:tc>
          <w:tcPr>
            <w:tcW w:w="2132" w:type="dxa"/>
          </w:tcPr>
          <w:p w14:paraId="70054B94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0" w:type="dxa"/>
            <w:gridSpan w:val="3"/>
          </w:tcPr>
          <w:p w14:paraId="16315405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DAD" w:rsidRPr="00045B96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045B96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045B96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045B96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(анализ рынка)</w:t>
            </w:r>
          </w:p>
          <w:p w14:paraId="03F235AF" w14:textId="6186F841" w:rsidR="00F4173F" w:rsidRPr="00045B9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05.04.2013 №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7E02389D" w14:textId="76B20F9C" w:rsidR="00F4173F" w:rsidRPr="00045B96" w:rsidRDefault="00F4173F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применяется: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отсутствует информация, указанная в абзаце третьем подпункта «в» пункта 7 Постановления Правительства РФ от 23.12.2024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1875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Постановление № 1875)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42C829" w14:textId="49CAEE08" w:rsidR="00F4173F" w:rsidRPr="00045B96" w:rsidRDefault="0054796C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CC091E" w:rsidRPr="00CC0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.02.2026</w:t>
            </w:r>
            <w:r w:rsidR="00DE7C48" w:rsidRPr="00CC0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E7C48" w:rsidRPr="00E02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="00F4173F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каталоге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(российская продукция) ГИСП (государственная информационная система промышленности) </w:t>
            </w:r>
            <w:r w:rsidR="00DE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Заказчиком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 осуществлен мониторинг следующих товаров, идентичных и однородных </w:t>
            </w:r>
            <w:proofErr w:type="gramStart"/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закупаемому</w:t>
            </w:r>
            <w:proofErr w:type="gramEnd"/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45AF9EAC" w14:textId="393E9D56" w:rsidR="00F41AB1" w:rsidRDefault="00F41AB1" w:rsidP="00D85C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77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 офисное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836B8D0" w14:textId="5BABC888" w:rsidR="00E02734" w:rsidRDefault="00F4173F" w:rsidP="00CB0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в государственной информационной системе промышленности содержится информация о 3 субъектах деятельности в сфере промышленности, осуществляющих производство включенного в объект закупки товара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943C4A9" w14:textId="063F48B1" w:rsidR="00F4173F" w:rsidRPr="00B572B6" w:rsidRDefault="00CC091E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173F" w:rsidRPr="00CC091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C091E">
              <w:rPr>
                <w:rFonts w:ascii="Times New Roman" w:hAnsi="Times New Roman" w:cs="Times New Roman"/>
                <w:sz w:val="20"/>
                <w:szCs w:val="20"/>
              </w:rPr>
              <w:t>2.2026</w:t>
            </w:r>
            <w:r w:rsidR="00BB6F5F" w:rsidRPr="00E024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направлен запрос о пре</w:t>
            </w:r>
            <w:r w:rsidR="00455FCB">
              <w:rPr>
                <w:rFonts w:ascii="Times New Roman" w:hAnsi="Times New Roman" w:cs="Times New Roman"/>
                <w:sz w:val="20"/>
                <w:szCs w:val="20"/>
              </w:rPr>
              <w:t>доставлении ценовой информации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на найденн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в сети Интернет на официальны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сайт производител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адрес. </w:t>
            </w:r>
            <w:r w:rsidR="00E02734" w:rsidRPr="00B572B6">
              <w:rPr>
                <w:rFonts w:ascii="Times New Roman" w:hAnsi="Times New Roman" w:cs="Times New Roman"/>
                <w:sz w:val="20"/>
                <w:szCs w:val="20"/>
              </w:rPr>
              <w:t>Ответа не поступило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95D474" w14:textId="77777777" w:rsidR="00E02734" w:rsidRPr="00DE7C48" w:rsidRDefault="00E02734" w:rsidP="00F4173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17DC788A" w14:textId="5B0A0302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</w:t>
            </w:r>
            <w:proofErr w:type="spellStart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п.</w:t>
            </w:r>
            <w:r w:rsidR="00172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D043A2" w:rsidRPr="00045B9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№ 1875: «при применении метода сопоставимых рыночных цен (анализа рынка) заказчик направляет предусмотренный </w:t>
            </w:r>
            <w:hyperlink r:id="rId8" w:history="1">
              <w:r w:rsidRPr="00045B96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22</w:t>
              </w:r>
            </w:hyperlink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запрос о предоставлении информации о цене товаров, указанных в позициях 1 - 145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1 к настоящему постановлению, позициях 1 - 432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2 к настоящему постановлению,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контрактов, заключенных заказчиками».</w:t>
            </w:r>
          </w:p>
          <w:p w14:paraId="00090441" w14:textId="44D4696B" w:rsidR="00F4173F" w:rsidRDefault="00CC091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173F" w:rsidRPr="00CC091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C091E">
              <w:rPr>
                <w:rFonts w:ascii="Times New Roman" w:hAnsi="Times New Roman" w:cs="Times New Roman"/>
                <w:sz w:val="20"/>
                <w:szCs w:val="20"/>
              </w:rPr>
              <w:t>2.2026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был осуществлен </w:t>
            </w:r>
            <w:r w:rsidR="00F4173F" w:rsidRPr="00045B96">
              <w:rPr>
                <w:rFonts w:ascii="Times New Roman" w:hAnsi="Times New Roman" w:cs="Times New Roman"/>
                <w:sz w:val="20"/>
                <w:szCs w:val="20"/>
              </w:rPr>
              <w:t>мониторинг реестра контрактов единой информационной системы на наличие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были найдены следующие поставщики:</w:t>
            </w:r>
          </w:p>
          <w:p w14:paraId="0F53DC82" w14:textId="77777777" w:rsidR="00D017A2" w:rsidRDefault="00D017A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A982B" w14:textId="001F809F" w:rsidR="00E20FB5" w:rsidRDefault="007E6E0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03">
              <w:rPr>
                <w:rFonts w:ascii="Times New Roman" w:hAnsi="Times New Roman" w:cs="Times New Roman"/>
                <w:sz w:val="20"/>
                <w:szCs w:val="20"/>
              </w:rPr>
              <w:t>ООО ТД "ГРАСС"</w:t>
            </w:r>
          </w:p>
          <w:p w14:paraId="0EAEFEC7" w14:textId="4793B5E8" w:rsidR="0043356E" w:rsidRDefault="002E3A4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E6E03" w:rsidRPr="00F53CD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https://zakupki.gov.ru/epz/contract/contractCard/common-info.html?reestrNumber=2830001052625000392</w:t>
              </w:r>
            </w:hyperlink>
          </w:p>
          <w:p w14:paraId="22CB7FE3" w14:textId="77777777" w:rsidR="007E6E03" w:rsidRDefault="007E6E0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DA2F5" w14:textId="277DFEFA" w:rsidR="0011415F" w:rsidRDefault="007E6E0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03">
              <w:rPr>
                <w:rFonts w:ascii="Times New Roman" w:hAnsi="Times New Roman" w:cs="Times New Roman"/>
                <w:sz w:val="20"/>
                <w:szCs w:val="20"/>
              </w:rPr>
              <w:t>ООО "ЦЕЗАРЬ"</w:t>
            </w:r>
          </w:p>
          <w:p w14:paraId="6A70C83F" w14:textId="412A79DA" w:rsidR="0043356E" w:rsidRDefault="002E3A4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E6E03" w:rsidRPr="00F53CD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https://zakupki.gov.ru/epz/contract/contractCard/common-info.html?reestrNumber=2860105039223000011</w:t>
              </w:r>
            </w:hyperlink>
          </w:p>
          <w:p w14:paraId="0655871A" w14:textId="77777777" w:rsidR="007E6E03" w:rsidRDefault="007E6E0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7452F" w14:textId="6D9B78D8" w:rsidR="0011415F" w:rsidRDefault="007E6E0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03">
              <w:rPr>
                <w:rFonts w:ascii="Times New Roman" w:hAnsi="Times New Roman" w:cs="Times New Roman"/>
                <w:sz w:val="20"/>
                <w:szCs w:val="20"/>
              </w:rPr>
              <w:t>ООО "БИОЛАЙН"</w:t>
            </w:r>
          </w:p>
          <w:p w14:paraId="1DA805D0" w14:textId="3B2E6F5A" w:rsidR="00DF43C5" w:rsidRDefault="002E3A42" w:rsidP="00F4173F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" w:history="1">
              <w:r w:rsidR="007E6E03" w:rsidRPr="00F53CD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https://zakupki.gov.ru/epz/contract/contractCard/common-info.html?reestrNumber=1781304746325001707</w:t>
              </w:r>
            </w:hyperlink>
          </w:p>
          <w:p w14:paraId="50CA5AE0" w14:textId="77777777" w:rsidR="007E6E03" w:rsidRPr="003B3988" w:rsidRDefault="007E6E03" w:rsidP="00F4173F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71A669" w14:textId="23DD13C7" w:rsidR="00F4173F" w:rsidRPr="00F1115E" w:rsidRDefault="00CC091E" w:rsidP="00F1115E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09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173F" w:rsidRPr="00CC091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C091E">
              <w:rPr>
                <w:rFonts w:ascii="Times New Roman" w:hAnsi="Times New Roman" w:cs="Times New Roman"/>
                <w:sz w:val="20"/>
                <w:szCs w:val="20"/>
              </w:rPr>
              <w:t>2.2026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направил запрос о пре</w:t>
            </w:r>
            <w:r w:rsidR="00495036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доставлении ценовой информации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вышеперечисленным поставщикам, ответов не поступило.</w:t>
            </w:r>
          </w:p>
        </w:tc>
      </w:tr>
      <w:tr w:rsidR="000C6DAD" w:rsidRPr="00045B96" w14:paraId="159BCD17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6A598DC5" w14:textId="1CEFB039" w:rsidR="000C6DAD" w:rsidRPr="00045B9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Нормативный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08A0A30D" w14:textId="2388E4C3" w:rsidR="000C6DAD" w:rsidRPr="00045B96" w:rsidRDefault="000C6DA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Применить невозможно, так как указанный метод заключается в расчете начальной (максимальной) цены контракта на основе требований к закупаемым товарам, работам, услугам, установленных в соответствии со ст.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«Нормирование в сфере закупок» 44-ФЗ.</w:t>
            </w:r>
          </w:p>
        </w:tc>
      </w:tr>
      <w:tr w:rsidR="000C6DAD" w:rsidRPr="00045B96" w14:paraId="76FA0A00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1"/>
        </w:trPr>
        <w:tc>
          <w:tcPr>
            <w:tcW w:w="2194" w:type="dxa"/>
            <w:gridSpan w:val="2"/>
          </w:tcPr>
          <w:p w14:paraId="0C794B24" w14:textId="77777777" w:rsidR="00D31499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Тарифный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517BB02" w14:textId="1E7F15F0" w:rsidR="000C6DAD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4A6DF26D" w14:textId="63EA032E" w:rsidR="000C6DAD" w:rsidRPr="00045B96" w:rsidRDefault="00796F8D" w:rsidP="005B1E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и муниципальных нужд на данный вид товара не подлежат государственному, муниципальному регулированию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96F8D" w:rsidRPr="00045B96" w14:paraId="1CD6B118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6"/>
        </w:trPr>
        <w:tc>
          <w:tcPr>
            <w:tcW w:w="2194" w:type="dxa"/>
            <w:gridSpan w:val="2"/>
          </w:tcPr>
          <w:p w14:paraId="715E89FF" w14:textId="28A696FB" w:rsidR="00796F8D" w:rsidRPr="000701C8" w:rsidRDefault="00796F8D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Проектно-сметный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52E10055" w14:textId="64F6386D" w:rsidR="00796F8D" w:rsidRPr="00045B96" w:rsidRDefault="00796F8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применяется, так как данный вид товара не отнесен к перечню, установленному ч.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ст.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Федерального закона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C6DAD" w:rsidRPr="00045B96" w14:paraId="6EB434A4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2194" w:type="dxa"/>
            <w:gridSpan w:val="2"/>
          </w:tcPr>
          <w:p w14:paraId="78D302AC" w14:textId="55BCD9A4" w:rsidR="00D31499" w:rsidRPr="000701C8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Затратный метод</w:t>
            </w:r>
          </w:p>
          <w:p w14:paraId="7354B4FD" w14:textId="7176E242" w:rsidR="000C6DAD" w:rsidRPr="00045B9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13B054DC" w14:textId="6F7E63E0" w:rsidR="000C6DAD" w:rsidRPr="00045B96" w:rsidRDefault="00251AA3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бщедоступных источниках информация отсутствует.</w:t>
            </w:r>
          </w:p>
        </w:tc>
      </w:tr>
      <w:tr w:rsidR="004178DB" w:rsidRPr="00045B96" w14:paraId="04A9C6CA" w14:textId="77777777" w:rsidTr="009D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464AD" w14:textId="77777777" w:rsidR="004178DB" w:rsidRPr="00045B96" w:rsidRDefault="004178DB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064E" w14:textId="77777777" w:rsidR="00F4173F" w:rsidRPr="00045B96" w:rsidRDefault="00F4173F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C6" w:rsidRPr="00045B96" w14:paraId="155EA8B8" w14:textId="77777777" w:rsidTr="0064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14:paraId="003BEECE" w14:textId="77694985" w:rsidR="00F4173F" w:rsidRPr="00045B96" w:rsidRDefault="00F4173F" w:rsidP="000701C8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обоснованием:</w:t>
            </w:r>
          </w:p>
          <w:p w14:paraId="164509E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1991404" w14:textId="71D47707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части 12 статьи 22 Закона № 44-ФЗ в случае невозможности применения методов, указанных в части 1 указанной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 Таким образом, в случае отсутствия на территории государств - членов ЕАЭС производства как идентичного товара, так и однородного товара, заказчик: не применяет с учетом положений части 2 статьи 22 Закона № 44-ФЗ метод сопоставимых рыночных цен (анализа рынка) по причине невозможности соблюдения требования абзаца второго подпункта 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пункта 7 Постановления № 1875 в связи с отсутствием указанного производства; включает в обоснование начальной (максимальной) цены контракта, цены контракта, заключаемого с единственным поставщиком (подрядчиком, исполнителем), обоснование невозможности применения метода сопоставимых рыночных цен (анализа рынка), применяет </w:t>
            </w:r>
            <w:r w:rsidRPr="00045B96">
              <w:rPr>
                <w:rFonts w:ascii="Times New Roman" w:hAnsi="Times New Roman" w:cs="Times New Roman"/>
                <w:b/>
                <w:sz w:val="20"/>
                <w:szCs w:val="20"/>
              </w:rPr>
              <w:t>иной метод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. При этом при применении иного метода начальная (максимальная) цена контракта определяется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      </w:r>
          </w:p>
          <w:p w14:paraId="18A1E1C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B5B21" w14:textId="77777777" w:rsidR="00F4173F" w:rsidRPr="009916C6" w:rsidRDefault="00F4173F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3936"/>
        <w:gridCol w:w="3402"/>
        <w:gridCol w:w="3289"/>
      </w:tblGrid>
      <w:tr w:rsidR="00CE7541" w:rsidRPr="009916C6" w14:paraId="3F368812" w14:textId="77777777" w:rsidTr="001D5D34">
        <w:trPr>
          <w:trHeight w:val="556"/>
        </w:trPr>
        <w:tc>
          <w:tcPr>
            <w:tcW w:w="3936" w:type="dxa"/>
          </w:tcPr>
          <w:p w14:paraId="7663FB58" w14:textId="38697EFF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1</w:t>
            </w:r>
          </w:p>
          <w:p w14:paraId="74AE50A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2</w:t>
            </w:r>
          </w:p>
          <w:p w14:paraId="7B7B6393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2)</w:t>
            </w:r>
          </w:p>
        </w:tc>
        <w:tc>
          <w:tcPr>
            <w:tcW w:w="3289" w:type="dxa"/>
          </w:tcPr>
          <w:p w14:paraId="47A7F9E2" w14:textId="77777777" w:rsidR="00CE7541" w:rsidRPr="00CE7541" w:rsidRDefault="00CE7541" w:rsidP="002A0A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3</w:t>
            </w:r>
          </w:p>
          <w:p w14:paraId="122A3A22" w14:textId="77777777" w:rsidR="00CE7541" w:rsidRPr="00CE7541" w:rsidRDefault="00CE7541" w:rsidP="002A0A73">
            <w:pPr>
              <w:jc w:val="center"/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3)</w:t>
            </w:r>
          </w:p>
        </w:tc>
      </w:tr>
      <w:tr w:rsidR="00CE7541" w:rsidRPr="009916C6" w14:paraId="47899F51" w14:textId="77777777" w:rsidTr="00016636">
        <w:trPr>
          <w:trHeight w:val="507"/>
        </w:trPr>
        <w:tc>
          <w:tcPr>
            <w:tcW w:w="3936" w:type="dxa"/>
            <w:vAlign w:val="center"/>
          </w:tcPr>
          <w:p w14:paraId="2A0EE744" w14:textId="5B5DB644" w:rsidR="00CE7541" w:rsidRPr="00760484" w:rsidRDefault="0065398B" w:rsidP="00016636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Входящий № 13-01-вх-919 от 12</w:t>
            </w:r>
            <w:r w:rsidR="00CC09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.03.2026</w:t>
            </w:r>
            <w:r w:rsidR="00E0243B"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14:paraId="18CAF58B" w14:textId="05E4B0BD" w:rsidR="00CE7541" w:rsidRPr="00760484" w:rsidRDefault="0065398B" w:rsidP="00016636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Входящий № 13-01-Вх-9</w:t>
            </w:r>
            <w:r w:rsidR="00CC09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CC09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.03.2026</w:t>
            </w:r>
            <w:r w:rsidR="00E0243B"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</w:p>
        </w:tc>
        <w:tc>
          <w:tcPr>
            <w:tcW w:w="3289" w:type="dxa"/>
            <w:vAlign w:val="center"/>
          </w:tcPr>
          <w:p w14:paraId="3D3AA72B" w14:textId="47B28AE1" w:rsidR="00CE7541" w:rsidRPr="00760484" w:rsidRDefault="00CE7541" w:rsidP="000166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653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13-01-Вх-917</w:t>
            </w: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653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CC09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C09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3.2026</w:t>
            </w: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  <w:r w:rsidR="008F158D"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05B1B22F" w14:textId="77777777" w:rsidR="00227CF2" w:rsidRDefault="00227CF2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5A3942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5A3942" w:rsidRDefault="005A3942" w:rsidP="00A8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3942" w:rsidRPr="005A3942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2957" w:rsidRPr="005A3942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4B2957" w:rsidRDefault="004B2957" w:rsidP="00E1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E28871E" w14:textId="77777777" w:rsidR="00240B02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71C9FE6" w14:textId="6C64B2B4" w:rsidR="004B2957" w:rsidRPr="004B295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НМЦК </w:t>
            </w:r>
            <w:proofErr w:type="spellStart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рын</w:t>
            </w:r>
            <w:proofErr w:type="spellEnd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4B2957" w:rsidRPr="005A3942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Default="00A2716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2FA499" w14:textId="76613A7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3</w:t>
            </w:r>
          </w:p>
          <w:p w14:paraId="3E159CBE" w14:textId="5BCA6B4E" w:rsidR="004B2957" w:rsidRPr="004B2957" w:rsidRDefault="004B2957" w:rsidP="0021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3B8D" w:rsidRPr="005A3942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323C5E" w:rsidRDefault="00216750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5A3942" w14:paraId="066AF0AE" w14:textId="77777777" w:rsidTr="00016636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5A3942" w:rsidRDefault="00EE5D5A" w:rsidP="008D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E38D" w14:textId="27D0523D" w:rsidR="00EE5D5A" w:rsidRPr="005A3942" w:rsidRDefault="00277896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Кресло офисное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6E64" w14:textId="02FA54F8" w:rsidR="00EE5D5A" w:rsidRPr="005A3942" w:rsidRDefault="009E3FD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E5D5A"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D353" w14:textId="752A3366" w:rsidR="00EE5D5A" w:rsidRPr="005A3942" w:rsidRDefault="0065398B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E30E" w14:textId="1D2F0872" w:rsidR="00EE5D5A" w:rsidRPr="005A3942" w:rsidRDefault="0065398B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9B5AA4" w14:textId="2786B5C1" w:rsidR="00EE5D5A" w:rsidRPr="005A3942" w:rsidRDefault="0065398B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11AEC" w14:textId="651E5D22" w:rsidR="00EE5D5A" w:rsidRPr="005A3942" w:rsidRDefault="0065398B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2A54E" w14:textId="7DE7A012" w:rsidR="00EE5D5A" w:rsidRPr="005A3942" w:rsidRDefault="006E61A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C6573" w14:textId="39F4CEB2" w:rsidR="00EE5D5A" w:rsidRPr="005A3942" w:rsidRDefault="006E61AF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A486" w14:textId="2ABB7386" w:rsidR="00EE5D5A" w:rsidRPr="005A3942" w:rsidRDefault="00CB4F5C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65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087EA" w14:textId="2B20A014" w:rsidR="00EE5D5A" w:rsidRPr="005A3942" w:rsidRDefault="0065398B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307 000,00</w:t>
            </w:r>
          </w:p>
        </w:tc>
      </w:tr>
      <w:tr w:rsidR="005A3942" w:rsidRPr="005A3942" w14:paraId="72F9A031" w14:textId="77777777" w:rsidTr="00016636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6BAE" w14:textId="4AC60ED2" w:rsidR="005A3942" w:rsidRPr="005A3942" w:rsidRDefault="005A3942" w:rsidP="00016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240B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DEB4" w14:textId="54A51242" w:rsidR="005A3942" w:rsidRPr="005A3942" w:rsidRDefault="0065398B" w:rsidP="0001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307 000,00</w:t>
            </w:r>
          </w:p>
        </w:tc>
      </w:tr>
      <w:tr w:rsidR="005A3942" w:rsidRPr="005A3942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A815AC" w:rsidRDefault="00A815AC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433CC" w14:textId="7F247717" w:rsidR="00E748F4" w:rsidRDefault="00E748F4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567 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совокупность значений, используемых в расчете при определении начальной (максимальной) цены контракта</w:t>
            </w:r>
            <w:r w:rsidR="00DB40B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4C7F2013" w:rsidR="00E748F4" w:rsidRPr="00932275" w:rsidRDefault="009F65CA" w:rsidP="00932275">
            <w:pPr>
              <w:ind w:firstLine="56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>ачальн</w:t>
            </w:r>
            <w:r w:rsidR="0082321C" w:rsidRPr="009D756A">
              <w:rPr>
                <w:rFonts w:ascii="Times New Roman" w:hAnsi="Times New Roman" w:cs="Times New Roman"/>
                <w:sz w:val="16"/>
                <w:szCs w:val="16"/>
              </w:rPr>
              <w:t>ая (максимальная) цена контракт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21C" w:rsidRPr="008F2FF8">
              <w:rPr>
                <w:rFonts w:ascii="Times New Roman" w:hAnsi="Times New Roman" w:cs="Times New Roman"/>
                <w:sz w:val="16"/>
                <w:szCs w:val="16"/>
              </w:rPr>
              <w:t xml:space="preserve">составляет </w:t>
            </w:r>
            <w:r w:rsidR="000327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307 000</w:t>
            </w:r>
            <w:r w:rsidR="00E748F4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5613A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рублей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7A7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копеек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CB4F5C">
              <w:rPr>
                <w:rFonts w:ascii="Times New Roman" w:hAnsi="Times New Roman" w:cs="Times New Roman"/>
                <w:bCs/>
                <w:sz w:val="16"/>
                <w:szCs w:val="16"/>
              </w:rPr>
              <w:t>Триста семь</w:t>
            </w:r>
            <w:r w:rsidR="006E61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B4F5C">
              <w:rPr>
                <w:rFonts w:ascii="Times New Roman" w:hAnsi="Times New Roman" w:cs="Times New Roman"/>
                <w:bCs/>
                <w:sz w:val="16"/>
                <w:szCs w:val="16"/>
              </w:rPr>
              <w:t>тысяч</w:t>
            </w:r>
            <w:r w:rsidR="009322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рублей </w:t>
            </w:r>
            <w:r w:rsidR="000327A7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копеек</w:t>
            </w:r>
            <w:r w:rsidR="00C5613A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).</w:t>
            </w:r>
          </w:p>
          <w:p w14:paraId="1DF3D5AC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3C98A65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CF2A4C" w14:textId="18D037CC" w:rsidR="00343FB5" w:rsidRDefault="00AC7EEA" w:rsidP="00AC7EEA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по АХР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P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Е.В. </w:t>
      </w:r>
      <w:proofErr w:type="spellStart"/>
      <w:r w:rsidRP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Заикин</w:t>
      </w:r>
      <w:proofErr w:type="spellEnd"/>
      <w:r w:rsidRPr="00AC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A0149F7" w14:textId="77777777" w:rsidR="00405578" w:rsidRDefault="00405578" w:rsidP="00AC7EEA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7F74A0" w14:textId="77777777" w:rsidR="00405578" w:rsidRDefault="00405578" w:rsidP="00AC7EEA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AA0D8C" w14:textId="2ED242B6" w:rsidR="00405578" w:rsidRPr="00AC7EEA" w:rsidRDefault="00405578" w:rsidP="00405578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4F2E6A9F" wp14:editId="396A5C09">
            <wp:extent cx="6120765" cy="8479007"/>
            <wp:effectExtent l="0" t="0" r="0" b="0"/>
            <wp:docPr id="1" name="Рисунок 1" descr="C:\Users\Filippova_mg\Desktop\Кресла 2026\минпромто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ppova_mg\Desktop\Кресла 2026\минпромторг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7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578" w:rsidRPr="00AC7EEA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E6834" w14:textId="77777777" w:rsidR="002E3A42" w:rsidRDefault="002E3A42" w:rsidP="00F208FF">
      <w:pPr>
        <w:spacing w:after="0" w:line="240" w:lineRule="auto"/>
      </w:pPr>
      <w:r>
        <w:separator/>
      </w:r>
    </w:p>
  </w:endnote>
  <w:endnote w:type="continuationSeparator" w:id="0">
    <w:p w14:paraId="730B1D15" w14:textId="77777777" w:rsidR="002E3A42" w:rsidRDefault="002E3A42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B4289" w14:textId="77777777" w:rsidR="002E3A42" w:rsidRDefault="002E3A42" w:rsidP="00F208FF">
      <w:pPr>
        <w:spacing w:after="0" w:line="240" w:lineRule="auto"/>
      </w:pPr>
      <w:r>
        <w:separator/>
      </w:r>
    </w:p>
  </w:footnote>
  <w:footnote w:type="continuationSeparator" w:id="0">
    <w:p w14:paraId="3519B140" w14:textId="77777777" w:rsidR="002E3A42" w:rsidRDefault="002E3A42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15"/>
    <w:rsid w:val="00011623"/>
    <w:rsid w:val="00012896"/>
    <w:rsid w:val="00015678"/>
    <w:rsid w:val="00016636"/>
    <w:rsid w:val="00030DED"/>
    <w:rsid w:val="000327A7"/>
    <w:rsid w:val="00032C38"/>
    <w:rsid w:val="00045B96"/>
    <w:rsid w:val="00054C44"/>
    <w:rsid w:val="000701C8"/>
    <w:rsid w:val="000734B1"/>
    <w:rsid w:val="00091EE6"/>
    <w:rsid w:val="0009486C"/>
    <w:rsid w:val="000B36F1"/>
    <w:rsid w:val="000C6DAD"/>
    <w:rsid w:val="000D39C2"/>
    <w:rsid w:val="000E2A8B"/>
    <w:rsid w:val="000E46EB"/>
    <w:rsid w:val="000F0EE6"/>
    <w:rsid w:val="000F27ED"/>
    <w:rsid w:val="00102C3B"/>
    <w:rsid w:val="00113D3F"/>
    <w:rsid w:val="0011415F"/>
    <w:rsid w:val="00120D71"/>
    <w:rsid w:val="00123973"/>
    <w:rsid w:val="00172108"/>
    <w:rsid w:val="001C159A"/>
    <w:rsid w:val="001C2531"/>
    <w:rsid w:val="001C260B"/>
    <w:rsid w:val="001C5DBF"/>
    <w:rsid w:val="001D5D34"/>
    <w:rsid w:val="001E2005"/>
    <w:rsid w:val="00216750"/>
    <w:rsid w:val="0022786A"/>
    <w:rsid w:val="00227CF2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77896"/>
    <w:rsid w:val="002840D1"/>
    <w:rsid w:val="002A0A73"/>
    <w:rsid w:val="002A1C24"/>
    <w:rsid w:val="002A2F5E"/>
    <w:rsid w:val="002D0877"/>
    <w:rsid w:val="002D774C"/>
    <w:rsid w:val="002E3A42"/>
    <w:rsid w:val="00323C5E"/>
    <w:rsid w:val="00343FB5"/>
    <w:rsid w:val="00344D70"/>
    <w:rsid w:val="00344EEB"/>
    <w:rsid w:val="00346F0C"/>
    <w:rsid w:val="00357129"/>
    <w:rsid w:val="00370E23"/>
    <w:rsid w:val="00394A02"/>
    <w:rsid w:val="00396926"/>
    <w:rsid w:val="00396CC4"/>
    <w:rsid w:val="003B3988"/>
    <w:rsid w:val="003C1363"/>
    <w:rsid w:val="003D1BE6"/>
    <w:rsid w:val="004000F8"/>
    <w:rsid w:val="00405578"/>
    <w:rsid w:val="004115E4"/>
    <w:rsid w:val="004178DB"/>
    <w:rsid w:val="00431268"/>
    <w:rsid w:val="0043356E"/>
    <w:rsid w:val="00455FCB"/>
    <w:rsid w:val="0046674E"/>
    <w:rsid w:val="00495036"/>
    <w:rsid w:val="004A280C"/>
    <w:rsid w:val="004B2957"/>
    <w:rsid w:val="004B799F"/>
    <w:rsid w:val="004C1B06"/>
    <w:rsid w:val="004D3CC1"/>
    <w:rsid w:val="004E57DA"/>
    <w:rsid w:val="00537285"/>
    <w:rsid w:val="0054796C"/>
    <w:rsid w:val="0055220B"/>
    <w:rsid w:val="005543C1"/>
    <w:rsid w:val="00597435"/>
    <w:rsid w:val="005A3942"/>
    <w:rsid w:val="005B1EEB"/>
    <w:rsid w:val="00606D3B"/>
    <w:rsid w:val="00640DE2"/>
    <w:rsid w:val="00647BE0"/>
    <w:rsid w:val="0065047B"/>
    <w:rsid w:val="0065398B"/>
    <w:rsid w:val="00681CE7"/>
    <w:rsid w:val="00684099"/>
    <w:rsid w:val="006955BA"/>
    <w:rsid w:val="006A7FE4"/>
    <w:rsid w:val="006B5FC3"/>
    <w:rsid w:val="006B61CF"/>
    <w:rsid w:val="006E61AF"/>
    <w:rsid w:val="006E72B7"/>
    <w:rsid w:val="006F713C"/>
    <w:rsid w:val="0071256E"/>
    <w:rsid w:val="00717596"/>
    <w:rsid w:val="0072303E"/>
    <w:rsid w:val="00732305"/>
    <w:rsid w:val="0073477A"/>
    <w:rsid w:val="0075346E"/>
    <w:rsid w:val="00753BEC"/>
    <w:rsid w:val="00754725"/>
    <w:rsid w:val="00756744"/>
    <w:rsid w:val="00760484"/>
    <w:rsid w:val="007624FA"/>
    <w:rsid w:val="00776EA7"/>
    <w:rsid w:val="00796F8D"/>
    <w:rsid w:val="007B6AD4"/>
    <w:rsid w:val="007C5653"/>
    <w:rsid w:val="007E037F"/>
    <w:rsid w:val="007E6E03"/>
    <w:rsid w:val="007F78F2"/>
    <w:rsid w:val="00806766"/>
    <w:rsid w:val="0082321C"/>
    <w:rsid w:val="00825428"/>
    <w:rsid w:val="00840CD5"/>
    <w:rsid w:val="008B4913"/>
    <w:rsid w:val="008B72C8"/>
    <w:rsid w:val="008C2903"/>
    <w:rsid w:val="008D46E6"/>
    <w:rsid w:val="008D4A95"/>
    <w:rsid w:val="008D6978"/>
    <w:rsid w:val="008E1F3A"/>
    <w:rsid w:val="008E1FF4"/>
    <w:rsid w:val="008E363C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756A"/>
    <w:rsid w:val="009E0D8C"/>
    <w:rsid w:val="009E2467"/>
    <w:rsid w:val="009E36C3"/>
    <w:rsid w:val="009E3FDF"/>
    <w:rsid w:val="009F65CA"/>
    <w:rsid w:val="00A052EF"/>
    <w:rsid w:val="00A205C6"/>
    <w:rsid w:val="00A27165"/>
    <w:rsid w:val="00A57295"/>
    <w:rsid w:val="00A72D63"/>
    <w:rsid w:val="00A8012B"/>
    <w:rsid w:val="00A815AC"/>
    <w:rsid w:val="00AC7EEA"/>
    <w:rsid w:val="00AD02AD"/>
    <w:rsid w:val="00AD13AB"/>
    <w:rsid w:val="00AE48A9"/>
    <w:rsid w:val="00B10018"/>
    <w:rsid w:val="00B21740"/>
    <w:rsid w:val="00B30EEE"/>
    <w:rsid w:val="00B34225"/>
    <w:rsid w:val="00B42287"/>
    <w:rsid w:val="00B47408"/>
    <w:rsid w:val="00B572B6"/>
    <w:rsid w:val="00B60B86"/>
    <w:rsid w:val="00BB6F5F"/>
    <w:rsid w:val="00BE166C"/>
    <w:rsid w:val="00BE4BD3"/>
    <w:rsid w:val="00C07629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A005D"/>
    <w:rsid w:val="00CB0B7B"/>
    <w:rsid w:val="00CB21B7"/>
    <w:rsid w:val="00CB4F5C"/>
    <w:rsid w:val="00CC091E"/>
    <w:rsid w:val="00CE4B11"/>
    <w:rsid w:val="00CE7541"/>
    <w:rsid w:val="00D017A2"/>
    <w:rsid w:val="00D043A2"/>
    <w:rsid w:val="00D14DD6"/>
    <w:rsid w:val="00D2528B"/>
    <w:rsid w:val="00D307CA"/>
    <w:rsid w:val="00D31499"/>
    <w:rsid w:val="00D315E2"/>
    <w:rsid w:val="00D33B8D"/>
    <w:rsid w:val="00D52160"/>
    <w:rsid w:val="00D70722"/>
    <w:rsid w:val="00D76EBA"/>
    <w:rsid w:val="00D85C82"/>
    <w:rsid w:val="00D91DA7"/>
    <w:rsid w:val="00DA227F"/>
    <w:rsid w:val="00DB40B9"/>
    <w:rsid w:val="00DE4FF3"/>
    <w:rsid w:val="00DE7C48"/>
    <w:rsid w:val="00DF43C5"/>
    <w:rsid w:val="00E0243B"/>
    <w:rsid w:val="00E02734"/>
    <w:rsid w:val="00E0690B"/>
    <w:rsid w:val="00E10976"/>
    <w:rsid w:val="00E16C5A"/>
    <w:rsid w:val="00E20FB5"/>
    <w:rsid w:val="00E3580D"/>
    <w:rsid w:val="00E35A33"/>
    <w:rsid w:val="00E4346F"/>
    <w:rsid w:val="00E4503C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152B"/>
    <w:rsid w:val="00F1115E"/>
    <w:rsid w:val="00F143B6"/>
    <w:rsid w:val="00F208FF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6&amp;dst=1201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contract/contractCard/common-info.html?reestrNumber=178130474632500170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contract/contractCard/common-info.html?reestrNumber=28601050392230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act/contractCard/common-info.html?reestrNumber=28300010526250003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719E-056F-4C49-B3CB-4749E612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Shatrova</dc:creator>
  <cp:lastModifiedBy>Павлова Татьяна Сергеевна</cp:lastModifiedBy>
  <cp:revision>12</cp:revision>
  <cp:lastPrinted>2026-03-12T10:17:00Z</cp:lastPrinted>
  <dcterms:created xsi:type="dcterms:W3CDTF">2026-03-04T09:53:00Z</dcterms:created>
  <dcterms:modified xsi:type="dcterms:W3CDTF">2026-03-12T10:18:00Z</dcterms:modified>
</cp:coreProperties>
</file>